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FA" w:rsidRDefault="006D14F9">
      <w:pPr>
        <w:rPr>
          <w:lang w:val="en-US"/>
        </w:rPr>
      </w:pPr>
      <w:r>
        <w:rPr>
          <w:noProof/>
          <w:lang w:eastAsia="nb-NO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559040" cy="126234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ickr_Cover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26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1FA" w:rsidRP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  <w:r w:rsidR="000451FA">
        <w:rPr>
          <w:lang w:val="en-US"/>
        </w:rPr>
        <w:tab/>
      </w:r>
    </w:p>
    <w:p w:rsidR="000451FA" w:rsidRPr="000451FA" w:rsidRDefault="000451FA" w:rsidP="000451FA">
      <w:pPr>
        <w:rPr>
          <w:b/>
          <w:sz w:val="24"/>
          <w:szCs w:val="24"/>
          <w:lang w:val="en-GB"/>
        </w:rPr>
      </w:pPr>
      <w:r w:rsidRPr="000451FA">
        <w:rPr>
          <w:b/>
          <w:sz w:val="24"/>
          <w:szCs w:val="24"/>
          <w:lang w:val="en-GB"/>
        </w:rPr>
        <w:t>Launch of the Global Education Monitoring Report 2017/18 - Accountability in Education</w:t>
      </w:r>
    </w:p>
    <w:p w:rsidR="000451FA" w:rsidRPr="00F12C14" w:rsidRDefault="000451FA" w:rsidP="000451FA">
      <w:pPr>
        <w:rPr>
          <w:b/>
          <w:lang w:val="en-GB"/>
        </w:rPr>
      </w:pPr>
      <w:r w:rsidRPr="00F12C14">
        <w:rPr>
          <w:b/>
          <w:lang w:val="en-GB"/>
        </w:rPr>
        <w:t>Thursday 11 January 2018, 9:00 – 1</w:t>
      </w:r>
      <w:r>
        <w:rPr>
          <w:b/>
          <w:lang w:val="en-GB"/>
        </w:rPr>
        <w:t>6</w:t>
      </w:r>
      <w:bookmarkStart w:id="0" w:name="_GoBack"/>
      <w:bookmarkEnd w:id="0"/>
      <w:r w:rsidRPr="00F12C14">
        <w:rPr>
          <w:b/>
          <w:lang w:val="en-GB"/>
        </w:rPr>
        <w:t>:00</w:t>
      </w:r>
    </w:p>
    <w:p w:rsidR="000451FA" w:rsidRPr="00F12C14" w:rsidRDefault="000451FA" w:rsidP="000451FA">
      <w:pPr>
        <w:rPr>
          <w:lang w:val="en-GB"/>
        </w:rPr>
      </w:pPr>
      <w:proofErr w:type="spellStart"/>
      <w:r w:rsidRPr="00F12C14">
        <w:rPr>
          <w:b/>
          <w:lang w:val="en-GB"/>
        </w:rPr>
        <w:t>Lærernes</w:t>
      </w:r>
      <w:proofErr w:type="spellEnd"/>
      <w:r w:rsidRPr="00F12C14">
        <w:rPr>
          <w:b/>
          <w:lang w:val="en-GB"/>
        </w:rPr>
        <w:t xml:space="preserve"> Hus, </w:t>
      </w:r>
      <w:proofErr w:type="spellStart"/>
      <w:r w:rsidRPr="00F12C14">
        <w:rPr>
          <w:b/>
          <w:lang w:val="en-GB"/>
        </w:rPr>
        <w:t>Osterhausgate</w:t>
      </w:r>
      <w:proofErr w:type="spellEnd"/>
      <w:r w:rsidRPr="00F12C14">
        <w:rPr>
          <w:b/>
          <w:lang w:val="en-GB"/>
        </w:rPr>
        <w:t xml:space="preserve"> 4A, Oslo</w:t>
      </w:r>
    </w:p>
    <w:p w:rsidR="000451FA" w:rsidRPr="00F12C14" w:rsidRDefault="000451FA" w:rsidP="000451FA">
      <w:pPr>
        <w:rPr>
          <w:lang w:val="en-GB"/>
        </w:rPr>
      </w:pPr>
    </w:p>
    <w:p w:rsidR="000451FA" w:rsidRPr="00F12C14" w:rsidRDefault="000451FA" w:rsidP="000451FA">
      <w:pPr>
        <w:rPr>
          <w:lang w:val="en-GB"/>
        </w:rPr>
      </w:pPr>
      <w:r w:rsidRPr="00F12C14">
        <w:rPr>
          <w:lang w:val="en-GB"/>
        </w:rPr>
        <w:t>Millions of children around the world are not in school. Even more children are, or have been, in school without learning basic skills. We will not reach Sustainable Development Goal 4 unless we change the current trajectory.</w:t>
      </w:r>
    </w:p>
    <w:p w:rsidR="000451FA" w:rsidRPr="00F12C14" w:rsidRDefault="000451FA" w:rsidP="000451FA">
      <w:pPr>
        <w:rPr>
          <w:lang w:val="en-GB"/>
        </w:rPr>
      </w:pPr>
      <w:r w:rsidRPr="00F12C14">
        <w:rPr>
          <w:lang w:val="en-GB"/>
        </w:rPr>
        <w:t>Acutely aware of the urgency of the problem, yet flavo</w:t>
      </w:r>
      <w:r>
        <w:rPr>
          <w:lang w:val="en-GB"/>
        </w:rPr>
        <w:t>u</w:t>
      </w:r>
      <w:r w:rsidRPr="00F12C14">
        <w:rPr>
          <w:lang w:val="en-GB"/>
        </w:rPr>
        <w:t xml:space="preserve">red with a solid dose of realism, the </w:t>
      </w:r>
      <w:hyperlink r:id="rId5" w:history="1">
        <w:r w:rsidRPr="00F12C14">
          <w:rPr>
            <w:rStyle w:val="Hyperlink"/>
            <w:lang w:val="en-GB"/>
          </w:rPr>
          <w:t>Global Education Monitoring Report 2017/18</w:t>
        </w:r>
      </w:hyperlink>
      <w:r w:rsidRPr="00F12C14">
        <w:rPr>
          <w:lang w:val="en-GB"/>
        </w:rPr>
        <w:t xml:space="preserve"> prescribes long-term investments in accountability mechanisms built into the national education systems.</w:t>
      </w:r>
    </w:p>
    <w:p w:rsidR="000451FA" w:rsidRPr="00F12C14" w:rsidRDefault="000451FA" w:rsidP="000451FA">
      <w:pPr>
        <w:rPr>
          <w:lang w:val="en-GB"/>
        </w:rPr>
      </w:pPr>
      <w:proofErr w:type="gramStart"/>
      <w:r w:rsidRPr="00F12C14">
        <w:rPr>
          <w:lang w:val="en-GB"/>
        </w:rPr>
        <w:t>But</w:t>
      </w:r>
      <w:proofErr w:type="gramEnd"/>
      <w:r w:rsidRPr="00F12C14">
        <w:rPr>
          <w:lang w:val="en-GB"/>
        </w:rPr>
        <w:t xml:space="preserve"> what is accountability all about? What does it really mean for governments, schools, teachers, civil society and students? </w:t>
      </w:r>
      <w:proofErr w:type="gramStart"/>
      <w:r w:rsidRPr="00F12C14">
        <w:rPr>
          <w:lang w:val="en-GB"/>
        </w:rPr>
        <w:t>And</w:t>
      </w:r>
      <w:proofErr w:type="gramEnd"/>
      <w:r w:rsidRPr="00F12C14">
        <w:rPr>
          <w:lang w:val="en-GB"/>
        </w:rPr>
        <w:t xml:space="preserve"> what roles and responsibilities should the different actors have in ensuring that all children gain both access to school, as well as knowledge and skills in their classrooms? </w:t>
      </w:r>
    </w:p>
    <w:p w:rsidR="000451FA" w:rsidRPr="00F12C14" w:rsidRDefault="000451FA" w:rsidP="000451FA">
      <w:pPr>
        <w:rPr>
          <w:lang w:val="en-GB"/>
        </w:rPr>
      </w:pPr>
      <w:proofErr w:type="gramStart"/>
      <w:r w:rsidRPr="00F12C14">
        <w:rPr>
          <w:lang w:val="en-GB"/>
        </w:rPr>
        <w:t>These are questions we will examine</w:t>
      </w:r>
      <w:proofErr w:type="gramEnd"/>
      <w:r w:rsidRPr="00F12C14">
        <w:rPr>
          <w:lang w:val="en-GB"/>
        </w:rPr>
        <w:t xml:space="preserve"> at the launch of this year’s Global Education Monitoring Report.</w:t>
      </w:r>
    </w:p>
    <w:p w:rsidR="000451FA" w:rsidRPr="00F12C14" w:rsidRDefault="000451FA" w:rsidP="000451FA">
      <w:pPr>
        <w:rPr>
          <w:b/>
          <w:lang w:val="en-GB"/>
        </w:rPr>
      </w:pPr>
      <w:r w:rsidRPr="00F12C14">
        <w:rPr>
          <w:b/>
          <w:lang w:val="en-GB"/>
        </w:rPr>
        <w:t xml:space="preserve">Director of the Global Education Monitoring Report, Manos </w:t>
      </w:r>
      <w:proofErr w:type="spellStart"/>
      <w:r w:rsidRPr="00F12C14">
        <w:rPr>
          <w:b/>
          <w:lang w:val="en-GB"/>
        </w:rPr>
        <w:t>Antoninis</w:t>
      </w:r>
      <w:proofErr w:type="spellEnd"/>
      <w:r w:rsidRPr="00F12C14">
        <w:rPr>
          <w:b/>
          <w:lang w:val="en-GB"/>
        </w:rPr>
        <w:t xml:space="preserve">, will present the 2017/18 report. The presentation with be followed by responses from a wide variety of actors, including David Archer from ActionAid, and discussions on the key recommendations of the report. </w:t>
      </w:r>
    </w:p>
    <w:p w:rsidR="000451FA" w:rsidRPr="00F12C14" w:rsidRDefault="000451FA" w:rsidP="000451FA">
      <w:pPr>
        <w:rPr>
          <w:lang w:val="en-GB"/>
        </w:rPr>
      </w:pPr>
      <w:r w:rsidRPr="00F12C14">
        <w:rPr>
          <w:lang w:val="en-GB"/>
        </w:rPr>
        <w:t xml:space="preserve">Details on the programme to follow. </w:t>
      </w:r>
    </w:p>
    <w:p w:rsidR="000451FA" w:rsidRPr="00F12C14" w:rsidRDefault="000451FA" w:rsidP="000451FA">
      <w:pPr>
        <w:rPr>
          <w:b/>
          <w:lang w:val="en-GB"/>
        </w:rPr>
      </w:pPr>
      <w:r w:rsidRPr="00F12C14">
        <w:rPr>
          <w:lang w:val="en-GB"/>
        </w:rPr>
        <w:t xml:space="preserve">The launch is organized by </w:t>
      </w:r>
      <w:proofErr w:type="spellStart"/>
      <w:proofErr w:type="gramStart"/>
      <w:r w:rsidRPr="00F12C14">
        <w:rPr>
          <w:lang w:val="en-GB"/>
        </w:rPr>
        <w:t>Norad</w:t>
      </w:r>
      <w:proofErr w:type="spellEnd"/>
      <w:proofErr w:type="gramEnd"/>
      <w:r w:rsidRPr="00F12C14">
        <w:rPr>
          <w:lang w:val="en-GB"/>
        </w:rPr>
        <w:t>, the Norwegian National Commission for UNESCO and Union of Education, Norway.</w:t>
      </w:r>
      <w:r w:rsidRPr="00F12C14">
        <w:rPr>
          <w:b/>
          <w:lang w:val="en-GB"/>
        </w:rPr>
        <w:t xml:space="preserve"> </w:t>
      </w:r>
    </w:p>
    <w:p w:rsidR="000451FA" w:rsidRPr="00F12C14" w:rsidRDefault="000451FA" w:rsidP="000451FA">
      <w:pPr>
        <w:rPr>
          <w:b/>
          <w:lang w:val="en-GB"/>
        </w:rPr>
      </w:pPr>
      <w:hyperlink r:id="rId6" w:history="1">
        <w:r w:rsidRPr="00F12C14">
          <w:rPr>
            <w:rStyle w:val="Hyperlink"/>
            <w:b/>
            <w:lang w:val="en-GB"/>
          </w:rPr>
          <w:t xml:space="preserve">Click here to read the </w:t>
        </w:r>
        <w:r>
          <w:rPr>
            <w:rStyle w:val="Hyperlink"/>
            <w:b/>
            <w:lang w:val="en-GB"/>
          </w:rPr>
          <w:t>GEM-</w:t>
        </w:r>
        <w:r w:rsidRPr="00F12C14">
          <w:rPr>
            <w:rStyle w:val="Hyperlink"/>
            <w:b/>
            <w:lang w:val="en-GB"/>
          </w:rPr>
          <w:t>repor</w:t>
        </w:r>
        <w:r>
          <w:rPr>
            <w:rStyle w:val="Hyperlink"/>
            <w:b/>
            <w:lang w:val="en-GB"/>
          </w:rPr>
          <w:t>t 2017/2018</w:t>
        </w:r>
      </w:hyperlink>
    </w:p>
    <w:p w:rsidR="000451FA" w:rsidRPr="00F12C14" w:rsidRDefault="000451FA" w:rsidP="000451FA">
      <w:pPr>
        <w:rPr>
          <w:lang w:val="en-GB"/>
        </w:rPr>
      </w:pPr>
    </w:p>
    <w:p w:rsidR="008A431A" w:rsidRPr="000451FA" w:rsidRDefault="000451FA">
      <w:pPr>
        <w:rPr>
          <w:lang w:val="en-US"/>
        </w:rPr>
      </w:pPr>
      <w:r w:rsidRPr="000451FA">
        <w:rPr>
          <w:lang w:val="en-US"/>
        </w:rPr>
        <w:tab/>
      </w:r>
      <w:r w:rsidRPr="000451FA">
        <w:rPr>
          <w:lang w:val="en-US"/>
        </w:rPr>
        <w:tab/>
      </w:r>
      <w:r w:rsidRPr="000451FA">
        <w:rPr>
          <w:lang w:val="en-US"/>
        </w:rPr>
        <w:tab/>
      </w:r>
      <w:r w:rsidRPr="000451FA">
        <w:rPr>
          <w:lang w:val="en-US"/>
        </w:rPr>
        <w:tab/>
      </w:r>
    </w:p>
    <w:sectPr w:rsidR="008A431A" w:rsidRPr="0004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F9"/>
    <w:rsid w:val="000451FA"/>
    <w:rsid w:val="005346F1"/>
    <w:rsid w:val="006D14F9"/>
    <w:rsid w:val="007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676F"/>
  <w15:chartTrackingRefBased/>
  <w15:docId w15:val="{6A7FD482-0F02-4E78-B2B5-9FF30212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MFADIR.NO\Data\Userdata\OSN\Docs\U14582\Documents\UTDANNING\GEM-lansering\Global%20Education%20Monitoring%20Report%202017\18%20-%20Accountability%20in%20Education" TargetMode="External"/><Relationship Id="rId5" Type="http://schemas.openxmlformats.org/officeDocument/2006/relationships/hyperlink" Target="file:///C:\Users\mahv\AppData\Local\Microsoft\Windows\INetCache\Content.Outlook\KMIK8Y10\Global%20Education%20Monitoring%20Report%202017\18%20-%20Accountability%20in%20Educ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Hverven, Marit</dc:creator>
  <cp:keywords/>
  <dc:description/>
  <cp:lastModifiedBy>Hverven, Marit</cp:lastModifiedBy>
  <cp:revision>1</cp:revision>
  <dcterms:created xsi:type="dcterms:W3CDTF">2017-12-13T12:50:00Z</dcterms:created>
  <dcterms:modified xsi:type="dcterms:W3CDTF">2017-12-13T12:57:00Z</dcterms:modified>
</cp:coreProperties>
</file>